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F0" w:rsidRDefault="008530F0" w:rsidP="008530F0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محضر اجتماع مجلس قسم</w:t>
      </w:r>
      <w:bookmarkStart w:id="0" w:name="_GoBack"/>
      <w:bookmarkEnd w:id="0"/>
      <w:r>
        <w:rPr>
          <w:b/>
          <w:bCs/>
          <w:sz w:val="36"/>
          <w:szCs w:val="36"/>
          <w:u w:val="single"/>
          <w:rtl/>
          <w:lang w:bidi="ar-EG"/>
        </w:rPr>
        <w:t xml:space="preserve"> تمريض الاطفال بتاريخ 13/6/2017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</w:p>
    <w:p w:rsidR="008530F0" w:rsidRDefault="008530F0" w:rsidP="008530F0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انه في يوم الثلاثاءالموافق 13/6/2017 وفى تمام الساعة الثانيه عشر  ظهرا اجتمع مجلس قسم تمريض الأطفال برئاسة ا.م.د/ فاتن شفيق رئيس القسم وبحضور كل من</w:t>
      </w:r>
      <w:r>
        <w:rPr>
          <w:sz w:val="28"/>
          <w:szCs w:val="28"/>
          <w:rtl/>
          <w:lang w:bidi="ar-EG"/>
        </w:rPr>
        <w:t xml:space="preserve">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3402"/>
        <w:gridCol w:w="2235"/>
      </w:tblGrid>
      <w:tr w:rsidR="008530F0" w:rsidTr="00BC76AB"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530F0" w:rsidRDefault="008530F0" w:rsidP="00BC76AB">
            <w:pPr>
              <w:spacing w:before="120" w:after="1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530F0" w:rsidRDefault="008530F0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235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8530F0" w:rsidRDefault="008530F0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8530F0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ا.م.د/ فاتن شفيق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ا.م.د /باسمة ربيع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ا.م.د / مديحه حسن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530F0" w:rsidRDefault="008530F0" w:rsidP="00BC76AB"/>
        </w:tc>
      </w:tr>
      <w:tr w:rsidR="008530F0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ا.م.د/ أمال غريب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د/خديجة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أمل عبد العزيز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د/ راوية عبد الغنى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م.م/ حنان السيد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 رشا راضى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م.م/رضا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م.م/إسراء جمال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 ياسمين عبد الغنى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530F0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 / رضا عبد المحسن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0F0" w:rsidRDefault="008530F0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530F0" w:rsidRDefault="008530F0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8530F0" w:rsidRDefault="008530F0" w:rsidP="008530F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530F0" w:rsidRDefault="008530F0" w:rsidP="008530F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530F0" w:rsidRDefault="008530F0" w:rsidP="008530F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530F0" w:rsidRDefault="008530F0" w:rsidP="008530F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530F0" w:rsidRDefault="008530F0" w:rsidP="008530F0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وقد افتتح السيد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أ.د/ رئيس القسم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الاجتماع وتم مناقشة الموضوعات الآتية:</w:t>
      </w:r>
    </w:p>
    <w:p w:rsidR="008530F0" w:rsidRDefault="008530F0" w:rsidP="008530F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الأول :</w:t>
      </w:r>
    </w:p>
    <w:p w:rsidR="008530F0" w:rsidRDefault="008530F0" w:rsidP="008530F0">
      <w:pPr>
        <w:bidi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مناقشة تعديل اشراف الماجستير لطلاب الدراسات العليا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</w:p>
    <w:p w:rsidR="008530F0" w:rsidRDefault="008530F0" w:rsidP="008530F0">
      <w:pPr>
        <w:spacing w:after="0" w:line="360" w:lineRule="auto"/>
        <w:ind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ا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لقرار:</w:t>
      </w:r>
    </w:p>
    <w:p w:rsidR="008530F0" w:rsidRDefault="008530F0" w:rsidP="008530F0">
      <w:pPr>
        <w:spacing w:after="0" w:line="360" w:lineRule="auto"/>
        <w:ind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تم تعديل اشراف طالبات الماجستير و ذلك نظرا لطلب الدكتورة سهام محمد أجازة خاصة لمرافقة الزوج كالاتى:</w:t>
      </w:r>
    </w:p>
    <w:p w:rsidR="008530F0" w:rsidRDefault="008530F0" w:rsidP="008530F0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اسماء حسن ( د/ حنان نبوى بدلا من د/ سهام محمد عبدالعزيز) </w:t>
      </w:r>
    </w:p>
    <w:p w:rsidR="008530F0" w:rsidRDefault="008530F0" w:rsidP="008530F0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نهى حمدى ( د/ راوية عبدالغنى  بدلا من د/ سهام محمد عبدالعزيز)</w:t>
      </w:r>
    </w:p>
    <w:p w:rsidR="008530F0" w:rsidRDefault="008530F0" w:rsidP="008530F0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فاطمة محمد ( د/ سماح مصطفى  بدلا من د/ سهام محمد عبدالعزيز)</w:t>
      </w:r>
    </w:p>
    <w:p w:rsidR="008530F0" w:rsidRDefault="008530F0" w:rsidP="008530F0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فادية محمود ( د/ خديجة محمد  بدلا من د/ سهام محمد عبدالعزيز)</w:t>
      </w:r>
    </w:p>
    <w:p w:rsidR="008530F0" w:rsidRDefault="008530F0" w:rsidP="008530F0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رضا عبد المحسن ( د/ حنان نبوى بدلا من د/ سهام محمد عبدالعزيز)</w:t>
      </w:r>
    </w:p>
    <w:p w:rsidR="008530F0" w:rsidRDefault="008530F0" w:rsidP="008530F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الثانى :</w:t>
      </w:r>
    </w:p>
    <w:p w:rsidR="008530F0" w:rsidRDefault="008530F0" w:rsidP="008530F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مناقشة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Seminar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طلاب الدراسات العليا.</w:t>
      </w:r>
    </w:p>
    <w:p w:rsidR="008530F0" w:rsidRDefault="008530F0" w:rsidP="008530F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8530F0" w:rsidRDefault="008530F0" w:rsidP="008530F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عقد </w:t>
      </w:r>
      <w:r>
        <w:rPr>
          <w:rFonts w:asciiTheme="majorBidi" w:hAnsiTheme="majorBidi" w:cstheme="majorBidi"/>
          <w:sz w:val="28"/>
          <w:szCs w:val="28"/>
          <w:lang w:bidi="ar-EG"/>
        </w:rPr>
        <w:t>Seminar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لكل من الطالبات الآتي ذكر أسمائهن:</w:t>
      </w:r>
    </w:p>
    <w:p w:rsidR="008530F0" w:rsidRDefault="008530F0" w:rsidP="008530F0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84" w:firstLine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نهى حمدى محمدى وذلك بعنوان ( تقييم معلومات الممرضات تجاه الرعاية المقدمة للاطفال الذين يعانون من مرض الانسداد المعوى الغير مكتسب و المشاكل المصاحبة له) (ماجستير).</w:t>
      </w:r>
    </w:p>
    <w:p w:rsidR="008530F0" w:rsidRDefault="008530F0" w:rsidP="008530F0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84" w:firstLine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سمر عبد الطيف السيد وذلك بعنوان ( تأثير برنامج تدريبى على كفاءة الممرضات تجاه رعاية الاطفال المصابين بالحروق ( ماجستير)</w:t>
      </w:r>
    </w:p>
    <w:p w:rsidR="008530F0" w:rsidRDefault="008530F0" w:rsidP="008530F0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نورا فوزى سالم وذلك بعنوان ( تاثير برنامج تعليمى عن الهيموفيليا على مستوى كفاءة الامهات ( ماجستير)</w:t>
      </w:r>
    </w:p>
    <w:p w:rsidR="008530F0" w:rsidRDefault="008530F0" w:rsidP="008530F0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الثالث :</w:t>
      </w:r>
    </w:p>
    <w:p w:rsidR="008530F0" w:rsidRDefault="008530F0" w:rsidP="008530F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مناقشة تسليم النشاط العلمى لاعضاء هيئة التدريس و الهيئة المعاونة بالقسم وذلك لتسليمة لمعيار البحث العلمى </w:t>
      </w:r>
    </w:p>
    <w:p w:rsidR="008530F0" w:rsidRDefault="008530F0" w:rsidP="008530F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8530F0" w:rsidRDefault="008530F0" w:rsidP="008530F0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تحديد يوم الاربعاء الموافق 26/4/2017 للتسليم </w:t>
      </w:r>
    </w:p>
    <w:p w:rsidR="008530F0" w:rsidRDefault="008530F0" w:rsidP="008530F0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الرابع :</w:t>
      </w:r>
    </w:p>
    <w:p w:rsidR="008530F0" w:rsidRDefault="008530F0" w:rsidP="008530F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منافشة تفعيل المقرر الالكترونى للطلاب</w:t>
      </w:r>
    </w:p>
    <w:p w:rsidR="008530F0" w:rsidRDefault="008530F0" w:rsidP="008530F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8530F0" w:rsidRDefault="008530F0" w:rsidP="008530F0">
      <w:pPr>
        <w:spacing w:before="120" w:after="120" w:line="240" w:lineRule="auto"/>
        <w:ind w:left="360" w:hanging="418"/>
        <w:rPr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 xml:space="preserve">تم توزيع قوائم باسماء الطلاب باسم المستخدم و الرقم السرى </w:t>
      </w:r>
    </w:p>
    <w:p w:rsidR="008530F0" w:rsidRDefault="008530F0" w:rsidP="008530F0">
      <w:pPr>
        <w:spacing w:before="120" w:after="120" w:line="240" w:lineRule="auto"/>
        <w:ind w:left="360" w:hanging="418"/>
        <w:rPr>
          <w:rtl/>
          <w:lang w:bidi="ar-EG"/>
        </w:rPr>
      </w:pPr>
    </w:p>
    <w:p w:rsidR="008530F0" w:rsidRDefault="008530F0" w:rsidP="008530F0">
      <w:pPr>
        <w:spacing w:before="120" w:after="120" w:line="240" w:lineRule="auto"/>
        <w:ind w:left="360" w:hanging="418"/>
        <w:rPr>
          <w:rtl/>
          <w:lang w:bidi="ar-EG"/>
        </w:rPr>
      </w:pPr>
    </w:p>
    <w:p w:rsidR="008530F0" w:rsidRDefault="008530F0" w:rsidP="008530F0">
      <w:pPr>
        <w:pStyle w:val="Footer"/>
        <w:rPr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الخامس :</w:t>
      </w:r>
    </w:p>
    <w:p w:rsidR="008530F0" w:rsidRDefault="008530F0" w:rsidP="008530F0">
      <w:pPr>
        <w:pStyle w:val="Footer"/>
        <w:rPr>
          <w:b/>
          <w:bCs/>
          <w:sz w:val="28"/>
          <w:szCs w:val="28"/>
          <w:rtl/>
          <w:lang w:bidi="ar-EG"/>
        </w:rPr>
      </w:pPr>
    </w:p>
    <w:p w:rsidR="008530F0" w:rsidRDefault="008530F0" w:rsidP="008530F0">
      <w:pPr>
        <w:pStyle w:val="Footer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مراجعة الدبلوم التقنى لحديثى  الولادة </w:t>
      </w:r>
    </w:p>
    <w:p w:rsidR="008530F0" w:rsidRDefault="008530F0" w:rsidP="008530F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8530F0" w:rsidRDefault="008530F0" w:rsidP="008530F0">
      <w:pPr>
        <w:pStyle w:val="Footer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الموافقة </w:t>
      </w:r>
      <w:r>
        <w:rPr>
          <w:rFonts w:hint="cs"/>
          <w:sz w:val="28"/>
          <w:szCs w:val="28"/>
          <w:rtl/>
          <w:lang w:bidi="ar-EG"/>
        </w:rPr>
        <w:t>.</w:t>
      </w:r>
    </w:p>
    <w:p w:rsidR="008530F0" w:rsidRDefault="008530F0" w:rsidP="008530F0">
      <w:pPr>
        <w:pStyle w:val="Footer"/>
        <w:rPr>
          <w:sz w:val="28"/>
          <w:szCs w:val="28"/>
          <w:rtl/>
          <w:lang w:bidi="ar-EG"/>
        </w:rPr>
      </w:pPr>
      <w:r w:rsidRPr="00E0519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الموضوع السادس:-</w:t>
      </w:r>
    </w:p>
    <w:p w:rsidR="008530F0" w:rsidRDefault="008530F0" w:rsidP="008530F0">
      <w:pPr>
        <w:pStyle w:val="Footer"/>
        <w:rPr>
          <w:sz w:val="28"/>
          <w:szCs w:val="28"/>
          <w:rtl/>
          <w:lang w:bidi="ar-EG"/>
        </w:rPr>
      </w:pPr>
    </w:p>
    <w:p w:rsidR="008530F0" w:rsidRDefault="008530F0" w:rsidP="008530F0">
      <w:pPr>
        <w:pStyle w:val="Foo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توزيع مهام مؤتمر الكلية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.</w:t>
      </w:r>
    </w:p>
    <w:p w:rsidR="008530F0" w:rsidRDefault="008530F0" w:rsidP="008530F0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8530F0" w:rsidRDefault="008530F0" w:rsidP="008530F0">
      <w:pPr>
        <w:pStyle w:val="Footer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الموافقة </w:t>
      </w:r>
      <w:r>
        <w:rPr>
          <w:rFonts w:hint="cs"/>
          <w:sz w:val="28"/>
          <w:szCs w:val="28"/>
          <w:rtl/>
          <w:lang w:bidi="ar-EG"/>
        </w:rPr>
        <w:t>.</w:t>
      </w:r>
    </w:p>
    <w:p w:rsidR="008530F0" w:rsidRDefault="008530F0" w:rsidP="008530F0">
      <w:pPr>
        <w:pStyle w:val="Footer"/>
        <w:rPr>
          <w:b/>
          <w:bCs/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  <w:rtl/>
          <w:lang w:bidi="ar-EG"/>
        </w:rPr>
        <w:t>رئيس القسم</w:t>
      </w:r>
    </w:p>
    <w:p w:rsidR="008530F0" w:rsidRDefault="008530F0" w:rsidP="008530F0">
      <w:pPr>
        <w:pStyle w:val="Footer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8530F0" w:rsidRDefault="008530F0" w:rsidP="008530F0">
      <w:pPr>
        <w:jc w:val="right"/>
        <w:rPr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ا.م.د/ فاتن شفيق</w:t>
      </w:r>
    </w:p>
    <w:p w:rsidR="008530F0" w:rsidRDefault="008530F0" w:rsidP="008530F0">
      <w:pPr>
        <w:jc w:val="right"/>
        <w:rPr>
          <w:rtl/>
          <w:lang w:bidi="ar-EG"/>
        </w:rPr>
      </w:pPr>
    </w:p>
    <w:p w:rsidR="008530F0" w:rsidRDefault="008530F0" w:rsidP="008530F0">
      <w:pPr>
        <w:jc w:val="right"/>
        <w:rPr>
          <w:rtl/>
          <w:lang w:bidi="ar-EG"/>
        </w:rPr>
      </w:pPr>
    </w:p>
    <w:p w:rsidR="008530F0" w:rsidRDefault="008530F0" w:rsidP="008530F0">
      <w:pPr>
        <w:jc w:val="right"/>
        <w:rPr>
          <w:rtl/>
          <w:lang w:bidi="ar-EG"/>
        </w:rPr>
      </w:pPr>
    </w:p>
    <w:p w:rsidR="003B249A" w:rsidRDefault="003B249A">
      <w:pPr>
        <w:rPr>
          <w:lang w:bidi="ar-EG"/>
        </w:rPr>
      </w:pPr>
    </w:p>
    <w:sectPr w:rsidR="003B249A" w:rsidSect="00EB617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E3" w:rsidRDefault="009A2CE3" w:rsidP="008530F0">
      <w:pPr>
        <w:spacing w:after="0" w:line="240" w:lineRule="auto"/>
      </w:pPr>
      <w:r>
        <w:separator/>
      </w:r>
    </w:p>
  </w:endnote>
  <w:endnote w:type="continuationSeparator" w:id="0">
    <w:p w:rsidR="009A2CE3" w:rsidRDefault="009A2CE3" w:rsidP="0085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E3" w:rsidRDefault="009A2CE3" w:rsidP="008530F0">
      <w:pPr>
        <w:spacing w:after="0" w:line="240" w:lineRule="auto"/>
      </w:pPr>
      <w:r>
        <w:separator/>
      </w:r>
    </w:p>
  </w:footnote>
  <w:footnote w:type="continuationSeparator" w:id="0">
    <w:p w:rsidR="009A2CE3" w:rsidRDefault="009A2CE3" w:rsidP="0085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F0" w:rsidRDefault="008530F0">
    <w:pPr>
      <w:pStyle w:val="Header"/>
    </w:pPr>
    <w:r>
      <w:rPr>
        <w:noProof/>
      </w:rPr>
      <w:drawing>
        <wp:inline distT="0" distB="0" distL="0" distR="0" wp14:anchorId="53FCB52E" wp14:editId="20BF8D44">
          <wp:extent cx="5274310" cy="5912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287"/>
    <w:multiLevelType w:val="hybridMultilevel"/>
    <w:tmpl w:val="F280D58A"/>
    <w:lvl w:ilvl="0" w:tplc="AE128710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F0"/>
    <w:rsid w:val="003B249A"/>
    <w:rsid w:val="008530F0"/>
    <w:rsid w:val="009A2CE3"/>
    <w:rsid w:val="00E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F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F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53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F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F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F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F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F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53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F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F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2017-11-06T09:07:00Z</dcterms:created>
  <dcterms:modified xsi:type="dcterms:W3CDTF">2017-11-06T09:08:00Z</dcterms:modified>
</cp:coreProperties>
</file>